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D9" w:rsidRPr="00BE7F29" w:rsidRDefault="00476ED9" w:rsidP="007354CD">
      <w:pPr>
        <w:rPr>
          <w:rFonts w:ascii="Arial" w:hAnsi="Arial" w:cs="Arial"/>
          <w:b/>
          <w:sz w:val="28"/>
          <w:szCs w:val="28"/>
        </w:rPr>
      </w:pPr>
      <w:r w:rsidRPr="00BE7F29">
        <w:rPr>
          <w:rFonts w:ascii="Arial" w:hAnsi="Arial" w:cs="Arial"/>
          <w:b/>
          <w:sz w:val="28"/>
          <w:szCs w:val="28"/>
        </w:rPr>
        <w:t xml:space="preserve">Thinking Map # 4 Double Bubble map: </w:t>
      </w:r>
    </w:p>
    <w:p w:rsidR="00B2011C" w:rsidRPr="00BE7F29" w:rsidRDefault="00476ED9" w:rsidP="00B2011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E7F29">
        <w:rPr>
          <w:rFonts w:ascii="Arial" w:hAnsi="Arial" w:cs="Arial"/>
          <w:b/>
          <w:sz w:val="28"/>
          <w:szCs w:val="28"/>
        </w:rPr>
        <w:t xml:space="preserve">Direct and Indirect Control </w:t>
      </w:r>
    </w:p>
    <w:p w:rsidR="00B2011C" w:rsidRPr="00B2011C" w:rsidRDefault="00B2011C" w:rsidP="00476ED9">
      <w:pPr>
        <w:jc w:val="center"/>
        <w:rPr>
          <w:rFonts w:ascii="Arial" w:hAnsi="Arial" w:cs="Arial"/>
          <w:b/>
        </w:rPr>
        <w:sectPr w:rsidR="00B2011C" w:rsidRPr="00B2011C" w:rsidSect="00476ED9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B2011C">
        <w:rPr>
          <w:rFonts w:ascii="Arial" w:hAnsi="Arial" w:cs="Arial"/>
          <w:b/>
        </w:rPr>
        <w:t>(Compare and contrast)</w:t>
      </w:r>
    </w:p>
    <w:p w:rsidR="00827F79" w:rsidRDefault="00827F79" w:rsidP="007354CD">
      <w:pPr>
        <w:rPr>
          <w:rFonts w:ascii="Arial" w:hAnsi="Arial" w:cs="Arial"/>
          <w:sz w:val="36"/>
          <w:szCs w:val="36"/>
        </w:rPr>
      </w:pPr>
    </w:p>
    <w:p w:rsidR="00566AED" w:rsidRPr="006D6645" w:rsidRDefault="00827F79" w:rsidP="007354CD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6D6645">
        <w:rPr>
          <w:rFonts w:ascii="Arial" w:hAnsi="Arial" w:cs="Arial"/>
          <w:b/>
          <w:i/>
          <w:sz w:val="36"/>
          <w:szCs w:val="36"/>
          <w:u w:val="single"/>
        </w:rPr>
        <w:t>Direct Control</w:t>
      </w:r>
    </w:p>
    <w:p w:rsidR="00827F79" w:rsidRDefault="00827F79" w:rsidP="007354CD">
      <w:pPr>
        <w:rPr>
          <w:rFonts w:ascii="Arial" w:hAnsi="Arial" w:cs="Arial"/>
          <w:sz w:val="36"/>
          <w:szCs w:val="36"/>
        </w:rPr>
      </w:pPr>
    </w:p>
    <w:p w:rsidR="00827F79" w:rsidRDefault="00827F79" w:rsidP="007354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Angola- Portugal</w:t>
      </w:r>
    </w:p>
    <w:p w:rsidR="00827F79" w:rsidRDefault="00827F79" w:rsidP="00827F7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Colony</w:t>
      </w:r>
    </w:p>
    <w:p w:rsidR="00005678" w:rsidRDefault="00005678" w:rsidP="00005678">
      <w:pPr>
        <w:rPr>
          <w:rFonts w:ascii="Arial" w:hAnsi="Arial" w:cs="Arial"/>
          <w:sz w:val="28"/>
          <w:szCs w:val="28"/>
        </w:rPr>
      </w:pPr>
    </w:p>
    <w:p w:rsidR="00005678" w:rsidRDefault="00005678" w:rsidP="000056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India</w:t>
      </w:r>
      <w:r w:rsidR="006D6645">
        <w:rPr>
          <w:rFonts w:ascii="Arial" w:hAnsi="Arial" w:cs="Arial"/>
          <w:sz w:val="28"/>
          <w:szCs w:val="28"/>
        </w:rPr>
        <w:t>- Britain</w:t>
      </w:r>
    </w:p>
    <w:p w:rsidR="00005678" w:rsidRDefault="00005678" w:rsidP="0000567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“Crown Jewel” of the Empire ( size, population, raw materials/wealth)</w:t>
      </w:r>
    </w:p>
    <w:p w:rsidR="00005678" w:rsidRDefault="00005678" w:rsidP="0000567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RAJ- “rule” 1757-1947</w:t>
      </w:r>
    </w:p>
    <w:p w:rsidR="00005678" w:rsidRPr="00005678" w:rsidRDefault="00005678" w:rsidP="0000567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Sepoy Mutiny 1857 started revolt against British rule</w:t>
      </w:r>
    </w:p>
    <w:p w:rsidR="00827F79" w:rsidRPr="00827F79" w:rsidRDefault="00827F79" w:rsidP="00827F79">
      <w:pPr>
        <w:pStyle w:val="ListParagraph"/>
        <w:rPr>
          <w:rFonts w:ascii="Arial" w:hAnsi="Arial" w:cs="Arial"/>
          <w:sz w:val="28"/>
          <w:szCs w:val="28"/>
        </w:rPr>
      </w:pPr>
    </w:p>
    <w:p w:rsidR="00827F79" w:rsidRDefault="00827F79" w:rsidP="007354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German East Africa</w:t>
      </w:r>
    </w:p>
    <w:p w:rsidR="00827F79" w:rsidRDefault="00FA51FE" w:rsidP="00827F7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Colony- “maji-m</w:t>
      </w:r>
      <w:r w:rsidR="00827F79">
        <w:rPr>
          <w:rFonts w:ascii="Arial" w:hAnsi="Arial" w:cs="Arial"/>
          <w:sz w:val="28"/>
          <w:szCs w:val="28"/>
        </w:rPr>
        <w:t>aji</w:t>
      </w:r>
      <w:r>
        <w:rPr>
          <w:rFonts w:ascii="Arial" w:hAnsi="Arial" w:cs="Arial"/>
          <w:sz w:val="28"/>
          <w:szCs w:val="28"/>
        </w:rPr>
        <w:t>”</w:t>
      </w:r>
      <w:r w:rsidR="00827F79">
        <w:rPr>
          <w:rFonts w:ascii="Arial" w:hAnsi="Arial" w:cs="Arial"/>
          <w:sz w:val="28"/>
          <w:szCs w:val="28"/>
        </w:rPr>
        <w:t xml:space="preserve"> rebellion</w:t>
      </w:r>
    </w:p>
    <w:p w:rsidR="00827F79" w:rsidRDefault="00827F79" w:rsidP="00827F7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75,000 rebels died</w:t>
      </w:r>
    </w:p>
    <w:p w:rsidR="00827F79" w:rsidRPr="00827F79" w:rsidRDefault="00827F79" w:rsidP="00827F79">
      <w:pPr>
        <w:pStyle w:val="ListParagraph"/>
        <w:rPr>
          <w:rFonts w:ascii="Arial" w:hAnsi="Arial" w:cs="Arial"/>
          <w:sz w:val="28"/>
          <w:szCs w:val="28"/>
        </w:rPr>
      </w:pPr>
    </w:p>
    <w:p w:rsidR="00827F79" w:rsidRDefault="00827F79" w:rsidP="007354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Somaliland- France</w:t>
      </w:r>
    </w:p>
    <w:p w:rsidR="00827F79" w:rsidRDefault="00827F79" w:rsidP="00827F7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7F79">
        <w:rPr>
          <w:rFonts w:ascii="Arial" w:hAnsi="Arial" w:cs="Arial"/>
          <w:sz w:val="28"/>
          <w:szCs w:val="28"/>
        </w:rPr>
        <w:t>Colony</w:t>
      </w:r>
    </w:p>
    <w:p w:rsidR="00827F79" w:rsidRDefault="00827F79" w:rsidP="00827F7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Assimilation- Become </w:t>
      </w:r>
      <w:r w:rsidR="008D418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French like</w:t>
      </w:r>
      <w:r w:rsidR="008D418F">
        <w:rPr>
          <w:rFonts w:ascii="Arial" w:hAnsi="Arial" w:cs="Arial"/>
          <w:sz w:val="28"/>
          <w:szCs w:val="28"/>
        </w:rPr>
        <w:t>”</w:t>
      </w:r>
    </w:p>
    <w:p w:rsidR="008D418F" w:rsidRDefault="008D418F" w:rsidP="00827F7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Paternalism- Paternalism- Provide for their needs, not giving them their rights.</w:t>
      </w:r>
    </w:p>
    <w:p w:rsidR="00827F79" w:rsidRPr="00EC7150" w:rsidRDefault="00827F79" w:rsidP="00EC7150">
      <w:pPr>
        <w:rPr>
          <w:rFonts w:ascii="Arial" w:hAnsi="Arial" w:cs="Arial"/>
          <w:sz w:val="28"/>
          <w:szCs w:val="28"/>
        </w:rPr>
      </w:pPr>
    </w:p>
    <w:p w:rsidR="00827F79" w:rsidRDefault="00827F79" w:rsidP="007354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South Africa- Netherlands/ British</w:t>
      </w:r>
    </w:p>
    <w:p w:rsidR="008D418F" w:rsidRDefault="008D418F" w:rsidP="008D418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Dutch settlers became</w:t>
      </w:r>
      <w:r w:rsidR="006D6645">
        <w:rPr>
          <w:rFonts w:ascii="Arial" w:hAnsi="Arial" w:cs="Arial"/>
          <w:sz w:val="28"/>
          <w:szCs w:val="28"/>
        </w:rPr>
        <w:t xml:space="preserve"> Boers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5678" w:rsidRDefault="00005678" w:rsidP="00005678">
      <w:pPr>
        <w:rPr>
          <w:rFonts w:ascii="Arial" w:hAnsi="Arial" w:cs="Arial"/>
          <w:sz w:val="28"/>
          <w:szCs w:val="28"/>
        </w:rPr>
      </w:pPr>
    </w:p>
    <w:p w:rsidR="00005678" w:rsidRDefault="00005678" w:rsidP="00005678">
      <w:pPr>
        <w:rPr>
          <w:rFonts w:ascii="Arial" w:hAnsi="Arial" w:cs="Arial"/>
          <w:sz w:val="28"/>
          <w:szCs w:val="28"/>
        </w:rPr>
      </w:pPr>
    </w:p>
    <w:p w:rsidR="00005678" w:rsidRDefault="00005678" w:rsidP="00005678">
      <w:pPr>
        <w:rPr>
          <w:rFonts w:ascii="Arial" w:hAnsi="Arial" w:cs="Arial"/>
          <w:sz w:val="28"/>
          <w:szCs w:val="28"/>
        </w:rPr>
      </w:pPr>
    </w:p>
    <w:p w:rsidR="00005678" w:rsidRDefault="00005678" w:rsidP="00005678">
      <w:pPr>
        <w:rPr>
          <w:rFonts w:ascii="Arial" w:hAnsi="Arial" w:cs="Arial"/>
          <w:sz w:val="28"/>
          <w:szCs w:val="28"/>
        </w:rPr>
      </w:pPr>
    </w:p>
    <w:p w:rsidR="00005678" w:rsidRDefault="00005678" w:rsidP="00005678">
      <w:pPr>
        <w:rPr>
          <w:rFonts w:ascii="Arial" w:hAnsi="Arial" w:cs="Arial"/>
          <w:sz w:val="28"/>
          <w:szCs w:val="28"/>
        </w:rPr>
      </w:pPr>
    </w:p>
    <w:p w:rsidR="00005678" w:rsidRDefault="00005678" w:rsidP="00005678">
      <w:pPr>
        <w:rPr>
          <w:rFonts w:ascii="Arial" w:hAnsi="Arial" w:cs="Arial"/>
          <w:sz w:val="28"/>
          <w:szCs w:val="28"/>
        </w:rPr>
      </w:pPr>
    </w:p>
    <w:p w:rsidR="00005678" w:rsidRDefault="00005678" w:rsidP="00005678">
      <w:pPr>
        <w:rPr>
          <w:rFonts w:ascii="Arial" w:hAnsi="Arial" w:cs="Arial"/>
          <w:sz w:val="28"/>
          <w:szCs w:val="28"/>
        </w:rPr>
      </w:pPr>
    </w:p>
    <w:p w:rsidR="00EC7150" w:rsidRDefault="00EC7150" w:rsidP="00005678">
      <w:pPr>
        <w:rPr>
          <w:rFonts w:ascii="Arial" w:hAnsi="Arial" w:cs="Arial"/>
          <w:b/>
          <w:i/>
          <w:sz w:val="36"/>
          <w:szCs w:val="36"/>
          <w:u w:val="single"/>
        </w:rPr>
      </w:pPr>
    </w:p>
    <w:p w:rsidR="00005678" w:rsidRPr="00B2011C" w:rsidRDefault="00B2011C" w:rsidP="00005678">
      <w:pPr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Indirect Control</w:t>
      </w:r>
    </w:p>
    <w:p w:rsidR="00005678" w:rsidRDefault="00005678" w:rsidP="00005678">
      <w:pPr>
        <w:rPr>
          <w:rFonts w:ascii="Arial" w:hAnsi="Arial" w:cs="Arial"/>
          <w:b/>
          <w:sz w:val="36"/>
          <w:szCs w:val="36"/>
        </w:rPr>
      </w:pPr>
    </w:p>
    <w:p w:rsidR="00005678" w:rsidRDefault="00005678" w:rsidP="00005678">
      <w:pPr>
        <w:rPr>
          <w:rFonts w:ascii="Arial" w:hAnsi="Arial" w:cs="Arial"/>
          <w:sz w:val="28"/>
          <w:szCs w:val="28"/>
        </w:rPr>
      </w:pPr>
      <w:r w:rsidRPr="00005678">
        <w:rPr>
          <w:rFonts w:ascii="Arial" w:hAnsi="Arial" w:cs="Arial"/>
          <w:sz w:val="28"/>
          <w:szCs w:val="28"/>
        </w:rPr>
        <w:t>Burma</w:t>
      </w:r>
      <w:r>
        <w:rPr>
          <w:rFonts w:ascii="Arial" w:hAnsi="Arial" w:cs="Arial"/>
          <w:sz w:val="28"/>
          <w:szCs w:val="28"/>
        </w:rPr>
        <w:t xml:space="preserve">- </w:t>
      </w:r>
      <w:r w:rsidR="00FA51FE">
        <w:rPr>
          <w:rFonts w:ascii="Arial" w:hAnsi="Arial" w:cs="Arial"/>
          <w:sz w:val="28"/>
          <w:szCs w:val="28"/>
        </w:rPr>
        <w:t>Britain</w:t>
      </w:r>
    </w:p>
    <w:p w:rsidR="00A02051" w:rsidRDefault="00AB5721" w:rsidP="00A0205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Limited self-rule</w:t>
      </w:r>
    </w:p>
    <w:p w:rsidR="00AB5721" w:rsidRDefault="00AB5721" w:rsidP="00A0205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government 0fficials used</w:t>
      </w:r>
    </w:p>
    <w:p w:rsidR="00AB5721" w:rsidRDefault="00AB5721" w:rsidP="00A0205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Goal: to develop future leaders</w:t>
      </w:r>
    </w:p>
    <w:p w:rsidR="006D6645" w:rsidRDefault="00AB5721" w:rsidP="006D66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Based on European style of government</w:t>
      </w:r>
    </w:p>
    <w:p w:rsidR="00AB5721" w:rsidRPr="00AB5721" w:rsidRDefault="00AB5721" w:rsidP="00AB5721">
      <w:pPr>
        <w:pStyle w:val="ListParagraph"/>
        <w:rPr>
          <w:rFonts w:ascii="Arial" w:hAnsi="Arial" w:cs="Arial"/>
          <w:sz w:val="28"/>
          <w:szCs w:val="28"/>
        </w:rPr>
      </w:pPr>
    </w:p>
    <w:p w:rsidR="00FA51FE" w:rsidRDefault="00005678" w:rsidP="006D6645">
      <w:pPr>
        <w:rPr>
          <w:rFonts w:ascii="Arial" w:hAnsi="Arial" w:cs="Arial"/>
          <w:sz w:val="28"/>
          <w:szCs w:val="28"/>
        </w:rPr>
      </w:pPr>
      <w:r w:rsidRPr="006D6645">
        <w:rPr>
          <w:rFonts w:ascii="Arial" w:hAnsi="Arial" w:cs="Arial"/>
          <w:sz w:val="28"/>
          <w:szCs w:val="28"/>
        </w:rPr>
        <w:t>Liberia-</w:t>
      </w:r>
      <w:r w:rsidR="00FA51FE">
        <w:rPr>
          <w:rFonts w:ascii="Arial" w:hAnsi="Arial" w:cs="Arial"/>
          <w:sz w:val="28"/>
          <w:szCs w:val="28"/>
        </w:rPr>
        <w:t xml:space="preserve"> (Independent)</w:t>
      </w:r>
    </w:p>
    <w:p w:rsidR="006D6645" w:rsidRDefault="00FA51FE" w:rsidP="006D66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05678" w:rsidRPr="006D66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United States’</w:t>
      </w:r>
    </w:p>
    <w:p w:rsidR="00005678" w:rsidRDefault="00005678" w:rsidP="006D66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D6645">
        <w:rPr>
          <w:rFonts w:ascii="Arial" w:hAnsi="Arial" w:cs="Arial"/>
          <w:sz w:val="28"/>
          <w:szCs w:val="28"/>
        </w:rPr>
        <w:t>“Sphere of Influence”</w:t>
      </w:r>
    </w:p>
    <w:p w:rsidR="00AB5721" w:rsidRPr="006D6645" w:rsidRDefault="00AB5721" w:rsidP="006D66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outside power claims exclusive investment or trading privileges.</w:t>
      </w:r>
    </w:p>
    <w:p w:rsidR="006D6645" w:rsidRDefault="006D6645" w:rsidP="006D6645">
      <w:pPr>
        <w:rPr>
          <w:rFonts w:ascii="Arial" w:hAnsi="Arial" w:cs="Arial"/>
          <w:sz w:val="28"/>
          <w:szCs w:val="28"/>
        </w:rPr>
      </w:pPr>
    </w:p>
    <w:p w:rsidR="006D6645" w:rsidRDefault="006D6645" w:rsidP="006D66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Nigeria- Britain</w:t>
      </w:r>
    </w:p>
    <w:p w:rsidR="00AB5721" w:rsidRDefault="006D6645" w:rsidP="006D66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“Protectorate”- Britain </w:t>
      </w:r>
    </w:p>
    <w:p w:rsidR="00AB5721" w:rsidRDefault="00AB5721" w:rsidP="006D66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Has its own internal government but is under the control of an outside power.</w:t>
      </w:r>
    </w:p>
    <w:p w:rsidR="006D6645" w:rsidRDefault="00AB5721" w:rsidP="006D664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6D6645">
        <w:rPr>
          <w:rFonts w:ascii="Arial" w:hAnsi="Arial" w:cs="Arial"/>
          <w:sz w:val="28"/>
          <w:szCs w:val="28"/>
        </w:rPr>
        <w:t>ontrolled the palm oil trade, w</w:t>
      </w:r>
      <w:r w:rsidR="006D6645" w:rsidRPr="006D6645">
        <w:rPr>
          <w:rFonts w:ascii="Arial" w:hAnsi="Arial" w:cs="Arial"/>
          <w:sz w:val="28"/>
          <w:szCs w:val="28"/>
        </w:rPr>
        <w:t>hich controls the economy</w:t>
      </w:r>
      <w:r w:rsidR="006D6645">
        <w:rPr>
          <w:rFonts w:ascii="Arial" w:hAnsi="Arial" w:cs="Arial"/>
          <w:sz w:val="28"/>
          <w:szCs w:val="28"/>
        </w:rPr>
        <w:t>.</w:t>
      </w:r>
    </w:p>
    <w:p w:rsidR="006D6645" w:rsidRPr="006D6645" w:rsidRDefault="006D6645" w:rsidP="006D6645">
      <w:pPr>
        <w:rPr>
          <w:rFonts w:ascii="Arial" w:hAnsi="Arial" w:cs="Arial"/>
          <w:sz w:val="28"/>
          <w:szCs w:val="28"/>
        </w:rPr>
      </w:pPr>
    </w:p>
    <w:p w:rsidR="00827F79" w:rsidRDefault="00827F79" w:rsidP="007354CD">
      <w:pPr>
        <w:rPr>
          <w:rFonts w:ascii="Arial" w:hAnsi="Arial" w:cs="Arial"/>
          <w:sz w:val="28"/>
          <w:szCs w:val="28"/>
        </w:rPr>
      </w:pPr>
    </w:p>
    <w:p w:rsidR="006D6645" w:rsidRPr="00827F79" w:rsidRDefault="006D6645" w:rsidP="007354CD">
      <w:pPr>
        <w:rPr>
          <w:rFonts w:ascii="Arial" w:hAnsi="Arial" w:cs="Arial"/>
          <w:sz w:val="28"/>
          <w:szCs w:val="28"/>
        </w:rPr>
      </w:pPr>
    </w:p>
    <w:sectPr w:rsidR="006D6645" w:rsidRPr="00827F79" w:rsidSect="00476ED9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DF7"/>
    <w:multiLevelType w:val="hybridMultilevel"/>
    <w:tmpl w:val="4C5E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8784D"/>
    <w:multiLevelType w:val="hybridMultilevel"/>
    <w:tmpl w:val="8CD8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79"/>
    <w:rsid w:val="00003F90"/>
    <w:rsid w:val="00005678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76ED9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E6D63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645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7E611E"/>
    <w:rsid w:val="0080494A"/>
    <w:rsid w:val="008071B1"/>
    <w:rsid w:val="00812B71"/>
    <w:rsid w:val="00812C53"/>
    <w:rsid w:val="00814D68"/>
    <w:rsid w:val="00827F79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D418F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051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B5721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011C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E7F29"/>
    <w:rsid w:val="00BF7398"/>
    <w:rsid w:val="00C03E2E"/>
    <w:rsid w:val="00C07BA9"/>
    <w:rsid w:val="00C15731"/>
    <w:rsid w:val="00C17C4C"/>
    <w:rsid w:val="00C27602"/>
    <w:rsid w:val="00C27CD2"/>
    <w:rsid w:val="00C354C7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150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A51FE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4666077F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8</cp:revision>
  <cp:lastPrinted>2015-11-17T15:41:00Z</cp:lastPrinted>
  <dcterms:created xsi:type="dcterms:W3CDTF">2013-11-20T18:15:00Z</dcterms:created>
  <dcterms:modified xsi:type="dcterms:W3CDTF">2015-11-17T15:41:00Z</dcterms:modified>
</cp:coreProperties>
</file>