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FA" w:rsidRDefault="00981AFA" w:rsidP="00981AFA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981AFA">
        <w:rPr>
          <w:rFonts w:ascii="Arial" w:hAnsi="Arial" w:cs="Arial"/>
          <w:b/>
          <w:i/>
          <w:sz w:val="36"/>
          <w:szCs w:val="36"/>
        </w:rPr>
        <w:t>What word works for these terms?</w:t>
      </w:r>
    </w:p>
    <w:p w:rsidR="00981AFA" w:rsidRPr="00981AFA" w:rsidRDefault="00981AFA" w:rsidP="00981AFA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3175DF" w:rsidRPr="00981AFA" w:rsidRDefault="00981AFA" w:rsidP="00981A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bookmarkStart w:id="0" w:name="_GoBack"/>
      <w:bookmarkEnd w:id="0"/>
      <w:r w:rsidR="003175DF" w:rsidRPr="00981AFA">
        <w:rPr>
          <w:rFonts w:ascii="Arial" w:hAnsi="Arial" w:cs="Arial"/>
          <w:sz w:val="28"/>
          <w:szCs w:val="28"/>
        </w:rPr>
        <w:t>riefs that come from individuals, interest</w:t>
      </w:r>
      <w:r w:rsidR="003175DF" w:rsidRPr="00981AFA">
        <w:rPr>
          <w:rFonts w:ascii="Arial" w:hAnsi="Arial" w:cs="Arial"/>
          <w:sz w:val="28"/>
          <w:szCs w:val="28"/>
        </w:rPr>
        <w:t xml:space="preserve">  groups, or government</w:t>
      </w:r>
    </w:p>
    <w:p w:rsidR="003175DF" w:rsidRPr="003175DF" w:rsidRDefault="003175DF" w:rsidP="003175DF">
      <w:pPr>
        <w:rPr>
          <w:rFonts w:ascii="Arial" w:hAnsi="Arial" w:cs="Arial"/>
          <w:sz w:val="28"/>
          <w:szCs w:val="28"/>
        </w:rPr>
      </w:pPr>
      <w:proofErr w:type="gramStart"/>
      <w:r w:rsidRPr="003175DF">
        <w:rPr>
          <w:rFonts w:ascii="Arial" w:hAnsi="Arial" w:cs="Arial"/>
          <w:sz w:val="28"/>
          <w:szCs w:val="28"/>
        </w:rPr>
        <w:t>agencies</w:t>
      </w:r>
      <w:proofErr w:type="gramEnd"/>
      <w:r w:rsidRPr="003175DF">
        <w:rPr>
          <w:rFonts w:ascii="Arial" w:hAnsi="Arial" w:cs="Arial"/>
          <w:sz w:val="28"/>
          <w:szCs w:val="28"/>
        </w:rPr>
        <w:t xml:space="preserve"> claiming</w:t>
      </w:r>
      <w:r w:rsidRPr="003175DF">
        <w:rPr>
          <w:rFonts w:ascii="Arial" w:hAnsi="Arial" w:cs="Arial"/>
          <w:sz w:val="28"/>
          <w:szCs w:val="28"/>
        </w:rPr>
        <w:t xml:space="preserve"> </w:t>
      </w:r>
      <w:r w:rsidRPr="003175DF">
        <w:rPr>
          <w:rFonts w:ascii="Arial" w:hAnsi="Arial" w:cs="Arial"/>
          <w:sz w:val="28"/>
          <w:szCs w:val="28"/>
        </w:rPr>
        <w:t xml:space="preserve">to have information useful to the court.            </w:t>
      </w:r>
    </w:p>
    <w:p w:rsidR="003175DF" w:rsidRPr="008B4140" w:rsidRDefault="003175DF" w:rsidP="003175DF">
      <w:pPr>
        <w:rPr>
          <w:rFonts w:ascii="Arial" w:hAnsi="Arial" w:cs="Arial"/>
          <w:sz w:val="28"/>
          <w:szCs w:val="28"/>
        </w:rPr>
      </w:pPr>
      <w:r w:rsidRPr="008B414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</w:t>
      </w: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  <w:r w:rsidRPr="0009454D">
        <w:rPr>
          <w:rFonts w:ascii="Arial" w:hAnsi="Arial" w:cs="Arial"/>
          <w:sz w:val="28"/>
          <w:szCs w:val="28"/>
        </w:rPr>
        <w:t>2. Means-“let the decision stand”.</w:t>
      </w:r>
      <w:r>
        <w:rPr>
          <w:rFonts w:ascii="Arial" w:hAnsi="Arial" w:cs="Arial"/>
          <w:sz w:val="28"/>
          <w:szCs w:val="28"/>
        </w:rPr>
        <w:t xml:space="preserve">                        </w:t>
      </w: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0945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 order from the Court to a lower court to send up the records on a case for review.</w:t>
      </w: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Relief from unlawful detention. </w:t>
      </w:r>
      <w:r w:rsidRPr="000945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A brief, unsigned statement of the court’s decision     </w:t>
      </w:r>
      <w:r w:rsidRPr="0009454D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Pr="0009454D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Balanced the power of the Supreme Court with the other braches of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government.     </w:t>
      </w:r>
    </w:p>
    <w:p w:rsidR="003175DF" w:rsidRPr="00D3649F" w:rsidRDefault="003175DF" w:rsidP="0031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D36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Created/ made “separate but equal” as lawful.    </w:t>
      </w: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 Existing in fact, rather than legally.      </w:t>
      </w: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.</w:t>
      </w:r>
    </w:p>
    <w:p w:rsidR="003175DF" w:rsidRPr="000B4ECE" w:rsidRDefault="003175DF" w:rsidP="003175DF">
      <w:pPr>
        <w:rPr>
          <w:rFonts w:ascii="Arial" w:hAnsi="Arial" w:cs="Arial"/>
          <w:sz w:val="28"/>
          <w:szCs w:val="28"/>
          <w:lang w:val="es-ES"/>
        </w:rPr>
      </w:pPr>
      <w:r w:rsidRPr="008C4CBF">
        <w:rPr>
          <w:rFonts w:ascii="Arial" w:hAnsi="Arial" w:cs="Arial"/>
          <w:sz w:val="28"/>
          <w:szCs w:val="28"/>
        </w:rPr>
        <w:t xml:space="preserve">9.   </w:t>
      </w:r>
      <w:r>
        <w:rPr>
          <w:rFonts w:ascii="Arial" w:hAnsi="Arial" w:cs="Arial"/>
          <w:sz w:val="28"/>
          <w:szCs w:val="28"/>
        </w:rPr>
        <w:t>Decision based upon w</w:t>
      </w:r>
      <w:r w:rsidRPr="008C4CBF">
        <w:rPr>
          <w:rFonts w:ascii="Arial" w:hAnsi="Arial" w:cs="Arial"/>
          <w:sz w:val="28"/>
          <w:szCs w:val="28"/>
        </w:rPr>
        <w:t xml:space="preserve">hat has gone </w:t>
      </w:r>
      <w:r>
        <w:rPr>
          <w:rFonts w:ascii="Arial" w:hAnsi="Arial" w:cs="Arial"/>
          <w:sz w:val="28"/>
          <w:szCs w:val="28"/>
        </w:rPr>
        <w:t>before.</w:t>
      </w:r>
      <w:r w:rsidRPr="008C4CBF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3175DF" w:rsidRDefault="003175DF" w:rsidP="003175DF">
      <w:pPr>
        <w:rPr>
          <w:rFonts w:ascii="Arial" w:hAnsi="Arial" w:cs="Arial"/>
          <w:sz w:val="28"/>
          <w:szCs w:val="28"/>
          <w:lang w:val="es-ES"/>
        </w:rPr>
      </w:pPr>
    </w:p>
    <w:p w:rsidR="003175DF" w:rsidRPr="00E70648" w:rsidRDefault="003175DF" w:rsidP="003175DF">
      <w:pPr>
        <w:rPr>
          <w:rFonts w:ascii="Arial" w:hAnsi="Arial" w:cs="Arial"/>
          <w:sz w:val="28"/>
          <w:szCs w:val="28"/>
        </w:rPr>
      </w:pPr>
      <w:r w:rsidRPr="00E70648">
        <w:rPr>
          <w:rFonts w:ascii="Arial" w:hAnsi="Arial" w:cs="Arial"/>
          <w:sz w:val="28"/>
          <w:szCs w:val="28"/>
        </w:rPr>
        <w:t>10.  Formal charge by a grand jury</w:t>
      </w:r>
      <w:r>
        <w:rPr>
          <w:rFonts w:ascii="Arial" w:hAnsi="Arial" w:cs="Arial"/>
          <w:sz w:val="28"/>
          <w:szCs w:val="28"/>
        </w:rPr>
        <w:t>.</w:t>
      </w:r>
    </w:p>
    <w:p w:rsidR="003175DF" w:rsidRPr="00E70648" w:rsidRDefault="003175DF" w:rsidP="003175DF">
      <w:pPr>
        <w:rPr>
          <w:rFonts w:ascii="Arial" w:hAnsi="Arial" w:cs="Arial"/>
          <w:sz w:val="28"/>
          <w:szCs w:val="28"/>
        </w:rPr>
      </w:pPr>
    </w:p>
    <w:p w:rsidR="003175DF" w:rsidRPr="00222A0E" w:rsidRDefault="003175DF" w:rsidP="003175DF">
      <w:pPr>
        <w:tabs>
          <w:tab w:val="left" w:pos="49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Traveling to hold court in assigned regions.  </w:t>
      </w:r>
    </w:p>
    <w:p w:rsidR="003175DF" w:rsidRDefault="003175DF" w:rsidP="003175DF">
      <w:pPr>
        <w:tabs>
          <w:tab w:val="left" w:pos="4905"/>
        </w:tabs>
        <w:rPr>
          <w:rFonts w:ascii="Arial" w:hAnsi="Arial" w:cs="Arial"/>
          <w:sz w:val="28"/>
          <w:szCs w:val="28"/>
        </w:rPr>
      </w:pPr>
      <w:r w:rsidRPr="00222A0E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3175DF" w:rsidRDefault="003175DF" w:rsidP="003175DF">
      <w:pPr>
        <w:tabs>
          <w:tab w:val="left" w:pos="49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Person charged in a lawsuit.                           </w:t>
      </w:r>
    </w:p>
    <w:p w:rsidR="003175DF" w:rsidRDefault="003175DF" w:rsidP="003175DF">
      <w:pPr>
        <w:tabs>
          <w:tab w:val="left" w:pos="49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Desegregated public schools                          </w:t>
      </w: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</w:p>
    <w:p w:rsidR="003175DF" w:rsidRDefault="00981AFA" w:rsidP="0031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proofErr w:type="gramStart"/>
      <w:r>
        <w:rPr>
          <w:rFonts w:ascii="Arial" w:hAnsi="Arial" w:cs="Arial"/>
          <w:sz w:val="28"/>
          <w:szCs w:val="28"/>
        </w:rPr>
        <w:t>.</w:t>
      </w:r>
      <w:r w:rsidR="003175DF">
        <w:rPr>
          <w:rFonts w:ascii="Arial" w:hAnsi="Arial" w:cs="Arial"/>
          <w:sz w:val="28"/>
          <w:szCs w:val="28"/>
        </w:rPr>
        <w:t>Created</w:t>
      </w:r>
      <w:proofErr w:type="gramEnd"/>
      <w:r w:rsidR="003175DF">
        <w:rPr>
          <w:rFonts w:ascii="Arial" w:hAnsi="Arial" w:cs="Arial"/>
          <w:sz w:val="28"/>
          <w:szCs w:val="28"/>
        </w:rPr>
        <w:t>,” the right to remain silent.”</w:t>
      </w: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 Court of last resort</w:t>
      </w: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 About one-third of all of the Supreme </w:t>
      </w:r>
    </w:p>
    <w:p w:rsidR="003175DF" w:rsidRDefault="003175DF" w:rsidP="003175DF">
      <w:pPr>
        <w:tabs>
          <w:tab w:val="left" w:pos="49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3175DF" w:rsidRDefault="003175DF" w:rsidP="003175DF">
      <w:pPr>
        <w:tabs>
          <w:tab w:val="left" w:pos="49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17. </w:t>
      </w:r>
      <w:r>
        <w:rPr>
          <w:rFonts w:ascii="Arial" w:hAnsi="Arial" w:cs="Arial"/>
          <w:sz w:val="28"/>
          <w:szCs w:val="28"/>
        </w:rPr>
        <w:t xml:space="preserve">Courts rulings are this </w:t>
      </w: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18</w:t>
      </w:r>
      <w:r>
        <w:rPr>
          <w:rFonts w:ascii="Arial" w:hAnsi="Arial" w:cs="Arial"/>
          <w:sz w:val="28"/>
          <w:szCs w:val="28"/>
        </w:rPr>
        <w:t xml:space="preserve">. Expresses the views of the winning vote.  </w:t>
      </w: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 xml:space="preserve">. A </w:t>
      </w:r>
      <w:r w:rsidRPr="008222D2">
        <w:rPr>
          <w:rFonts w:ascii="Arial" w:hAnsi="Arial" w:cs="Arial"/>
          <w:b/>
          <w:i/>
          <w:sz w:val="28"/>
          <w:szCs w:val="28"/>
          <w:u w:val="single"/>
        </w:rPr>
        <w:t>trial court</w:t>
      </w:r>
      <w:r>
        <w:rPr>
          <w:rFonts w:ascii="Arial" w:hAnsi="Arial" w:cs="Arial"/>
          <w:sz w:val="28"/>
          <w:szCs w:val="28"/>
        </w:rPr>
        <w:t xml:space="preserve"> has this:                               </w:t>
      </w: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.  If you lose a trial court decision, </w:t>
      </w:r>
      <w:r>
        <w:rPr>
          <w:rFonts w:ascii="Arial" w:hAnsi="Arial" w:cs="Arial"/>
          <w:sz w:val="28"/>
          <w:szCs w:val="28"/>
        </w:rPr>
        <w:t>take your case here.</w:t>
      </w: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</w:t>
      </w: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>. If both federal and state courts share</w:t>
      </w:r>
      <w:r>
        <w:rPr>
          <w:rFonts w:ascii="Arial" w:hAnsi="Arial" w:cs="Arial"/>
          <w:sz w:val="28"/>
          <w:szCs w:val="28"/>
        </w:rPr>
        <w:t xml:space="preserve"> Jurisdiction.</w:t>
      </w: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>. This case created j</w:t>
      </w:r>
      <w:r>
        <w:rPr>
          <w:rFonts w:ascii="Arial" w:hAnsi="Arial" w:cs="Arial"/>
          <w:sz w:val="28"/>
          <w:szCs w:val="28"/>
        </w:rPr>
        <w:t>udicial review</w:t>
      </w: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 Justices on the losing side write this</w:t>
      </w: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sz w:val="28"/>
          <w:szCs w:val="28"/>
        </w:rPr>
        <w:t xml:space="preserve">. The Supreme Court </w:t>
      </w:r>
      <w:r w:rsidRPr="00D94D6A">
        <w:rPr>
          <w:rFonts w:ascii="Arial" w:hAnsi="Arial" w:cs="Arial"/>
          <w:b/>
          <w:sz w:val="28"/>
          <w:szCs w:val="28"/>
          <w:u w:val="single"/>
        </w:rPr>
        <w:t>never</w:t>
      </w:r>
      <w:r>
        <w:rPr>
          <w:rFonts w:ascii="Arial" w:hAnsi="Arial" w:cs="Arial"/>
          <w:sz w:val="28"/>
          <w:szCs w:val="28"/>
        </w:rPr>
        <w:t xml:space="preserve"> writes these:   </w:t>
      </w: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>.  Legal arguments, facts, precedents</w:t>
      </w:r>
      <w:r>
        <w:rPr>
          <w:rFonts w:ascii="Arial" w:hAnsi="Arial" w:cs="Arial"/>
          <w:sz w:val="28"/>
          <w:szCs w:val="28"/>
        </w:rPr>
        <w:t>.</w:t>
      </w: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</w:t>
      </w:r>
      <w:r>
        <w:rPr>
          <w:rFonts w:ascii="Arial" w:hAnsi="Arial" w:cs="Arial"/>
          <w:sz w:val="28"/>
          <w:szCs w:val="28"/>
        </w:rPr>
        <w:t>. Hears charges made against persons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suspected of having committed a crime.</w:t>
      </w: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</w:p>
    <w:p w:rsidR="003175DF" w:rsidRDefault="003175DF" w:rsidP="0031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____________________________________________</w:t>
      </w:r>
    </w:p>
    <w:p w:rsidR="003175DF" w:rsidRPr="006C0D6E" w:rsidRDefault="003175DF" w:rsidP="003175D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3175DF" w:rsidRPr="00847869" w:rsidRDefault="003175DF" w:rsidP="003175DF">
      <w:pPr>
        <w:rPr>
          <w:rFonts w:ascii="Arial" w:hAnsi="Arial" w:cs="Arial"/>
          <w:sz w:val="32"/>
          <w:szCs w:val="32"/>
        </w:rPr>
      </w:pPr>
      <w:r w:rsidRPr="006C0D6E">
        <w:rPr>
          <w:rFonts w:ascii="Arial" w:hAnsi="Arial" w:cs="Arial"/>
          <w:sz w:val="28"/>
          <w:szCs w:val="28"/>
          <w:u w:val="single"/>
        </w:rPr>
        <w:t xml:space="preserve">  </w:t>
      </w:r>
      <w:r w:rsidRPr="006C0D6E">
        <w:rPr>
          <w:rFonts w:ascii="Arial" w:hAnsi="Arial" w:cs="Arial"/>
          <w:i/>
          <w:sz w:val="32"/>
          <w:szCs w:val="32"/>
          <w:u w:val="single"/>
        </w:rPr>
        <w:t xml:space="preserve">On your own paper, give a brief explanation of each </w:t>
      </w:r>
      <w:proofErr w:type="gramStart"/>
      <w:r w:rsidRPr="006C0D6E">
        <w:rPr>
          <w:rFonts w:ascii="Arial" w:hAnsi="Arial" w:cs="Arial"/>
          <w:i/>
          <w:sz w:val="32"/>
          <w:szCs w:val="32"/>
          <w:u w:val="single"/>
        </w:rPr>
        <w:t>case:</w:t>
      </w:r>
      <w:proofErr w:type="gramEnd"/>
      <w:r>
        <w:rPr>
          <w:rFonts w:ascii="Arial" w:hAnsi="Arial" w:cs="Arial"/>
          <w:sz w:val="32"/>
          <w:szCs w:val="32"/>
        </w:rPr>
        <w:t>(5pts.)</w:t>
      </w:r>
    </w:p>
    <w:p w:rsidR="003175DF" w:rsidRDefault="003175DF" w:rsidP="003175DF">
      <w:pPr>
        <w:rPr>
          <w:rFonts w:ascii="Arial" w:hAnsi="Arial" w:cs="Arial"/>
          <w:i/>
          <w:sz w:val="32"/>
          <w:szCs w:val="32"/>
          <w:u w:val="single"/>
        </w:rPr>
      </w:pPr>
    </w:p>
    <w:p w:rsidR="003175DF" w:rsidRDefault="003175DF" w:rsidP="003175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27</w:t>
      </w:r>
      <w:r>
        <w:rPr>
          <w:rFonts w:ascii="Arial" w:hAnsi="Arial" w:cs="Arial"/>
          <w:sz w:val="32"/>
          <w:szCs w:val="32"/>
        </w:rPr>
        <w:t xml:space="preserve">. Marbury v.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32"/>
              <w:szCs w:val="32"/>
            </w:rPr>
            <w:t>Madison</w:t>
          </w:r>
        </w:smartTag>
      </w:smartTag>
    </w:p>
    <w:p w:rsidR="003175DF" w:rsidRPr="006C0D6E" w:rsidRDefault="003175DF" w:rsidP="003175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28</w:t>
      </w:r>
      <w:r>
        <w:rPr>
          <w:rFonts w:ascii="Arial" w:hAnsi="Arial" w:cs="Arial"/>
          <w:sz w:val="32"/>
          <w:szCs w:val="32"/>
        </w:rPr>
        <w:t xml:space="preserve">. Plessy v. </w:t>
      </w:r>
      <w:proofErr w:type="spellStart"/>
      <w:r>
        <w:rPr>
          <w:rFonts w:ascii="Arial" w:hAnsi="Arial" w:cs="Arial"/>
          <w:sz w:val="32"/>
          <w:szCs w:val="32"/>
        </w:rPr>
        <w:t>Furguson</w:t>
      </w:r>
      <w:proofErr w:type="spellEnd"/>
    </w:p>
    <w:p w:rsidR="003175DF" w:rsidRDefault="003175DF" w:rsidP="003175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32"/>
          <w:szCs w:val="32"/>
        </w:rPr>
        <w:t>29</w:t>
      </w:r>
      <w:r w:rsidRPr="00873D0A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Gideon v.</w:t>
      </w:r>
      <w:r w:rsidRPr="00873D0A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Wainright</w:t>
      </w:r>
      <w:proofErr w:type="spellEnd"/>
    </w:p>
    <w:p w:rsidR="003175DF" w:rsidRDefault="003175DF" w:rsidP="003175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30</w:t>
      </w:r>
      <w:r>
        <w:rPr>
          <w:rFonts w:ascii="Arial" w:hAnsi="Arial" w:cs="Arial"/>
          <w:sz w:val="32"/>
          <w:szCs w:val="32"/>
        </w:rPr>
        <w:t>. Brown v. Board of Education</w:t>
      </w:r>
    </w:p>
    <w:p w:rsidR="003175DF" w:rsidRPr="00C13431" w:rsidRDefault="003175DF" w:rsidP="003175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31</w:t>
      </w:r>
      <w:r>
        <w:rPr>
          <w:rFonts w:ascii="Arial" w:hAnsi="Arial" w:cs="Arial"/>
          <w:sz w:val="32"/>
          <w:szCs w:val="32"/>
        </w:rPr>
        <w:t>. Bush v. Gore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</w:p>
    <w:p w:rsidR="00566AED" w:rsidRPr="003D0A59" w:rsidRDefault="003175DF" w:rsidP="003175DF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</w:t>
      </w:r>
    </w:p>
    <w:sectPr w:rsidR="00566AED" w:rsidRPr="003D0A59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1806"/>
    <w:multiLevelType w:val="hybridMultilevel"/>
    <w:tmpl w:val="794833E4"/>
    <w:lvl w:ilvl="0" w:tplc="06BC95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F4143"/>
    <w:multiLevelType w:val="hybridMultilevel"/>
    <w:tmpl w:val="64F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710A9"/>
    <w:multiLevelType w:val="hybridMultilevel"/>
    <w:tmpl w:val="36C6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DF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175DF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AFA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DF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DF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7A13BE57</Template>
  <TotalTime>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1</cp:revision>
  <cp:lastPrinted>2014-10-13T19:55:00Z</cp:lastPrinted>
  <dcterms:created xsi:type="dcterms:W3CDTF">2014-10-13T19:44:00Z</dcterms:created>
  <dcterms:modified xsi:type="dcterms:W3CDTF">2014-10-13T19:55:00Z</dcterms:modified>
</cp:coreProperties>
</file>